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092" w:rsidRPr="00383092" w:rsidRDefault="00383092" w:rsidP="00383092">
      <w:pPr>
        <w:spacing w:before="100" w:beforeAutospacing="1" w:after="100" w:afterAutospacing="1" w:line="240" w:lineRule="auto"/>
        <w:outlineLvl w:val="1"/>
        <w:rPr>
          <w:rFonts w:ascii="Times New Roman" w:eastAsia="Times New Roman" w:hAnsi="Times New Roman" w:cs="Times New Roman"/>
          <w:b/>
          <w:bCs/>
          <w:sz w:val="36"/>
          <w:szCs w:val="36"/>
        </w:rPr>
      </w:pPr>
      <w:r w:rsidRPr="00383092">
        <w:rPr>
          <w:rFonts w:ascii="Times New Roman" w:eastAsia="Times New Roman" w:hAnsi="Times New Roman" w:cs="Times New Roman"/>
          <w:b/>
          <w:bCs/>
          <w:sz w:val="36"/>
          <w:szCs w:val="36"/>
        </w:rPr>
        <w:t>PROTECTS: Building a Safer Community Through Support, Connection, and Action</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In communities like Redwood County, public safety is built on more than just response</w:t>
      </w:r>
      <w:r>
        <w:rPr>
          <w:rFonts w:ascii="Times New Roman" w:eastAsia="Times New Roman" w:hAnsi="Times New Roman" w:cs="Times New Roman"/>
          <w:sz w:val="24"/>
          <w:szCs w:val="24"/>
        </w:rPr>
        <w:t xml:space="preserve">, </w:t>
      </w:r>
      <w:r w:rsidRPr="00383092">
        <w:rPr>
          <w:rFonts w:ascii="Times New Roman" w:eastAsia="Times New Roman" w:hAnsi="Times New Roman" w:cs="Times New Roman"/>
          <w:sz w:val="24"/>
          <w:szCs w:val="24"/>
        </w:rPr>
        <w:t>it relies on trust, relationships, and the understanding that when challenges arise, there are trained professionals ready to step in. Behind that reality, however, is something many people don’t always see: the ongoing need for updated equipment, specialized training, and resources that often stretch beyond what traditional budgets can support. That’s where PROTECTS plays a vital role.</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PROTECTS, a fund of the Redwood Area Communities Foundation, was created with a clear mission to financially support law enforcement agencies throughout Redwood County while strengthening the connection between officers and the communities they serve. The name itself—Providing Resources, Officer Training, Equipment, Canine, and Team Support—captures the heart of its work, but for those involved, it represents something even more meaningful: a shared commitment between community members and law enforcement to support one another.</w:t>
      </w:r>
    </w:p>
    <w:p w:rsidR="0039582E" w:rsidRDefault="0039582E" w:rsidP="00383092">
      <w:pPr>
        <w:spacing w:before="100" w:beforeAutospacing="1" w:after="100" w:afterAutospacing="1" w:line="240" w:lineRule="auto"/>
        <w:rPr>
          <w:rFonts w:ascii="Times New Roman" w:eastAsia="Times New Roman" w:hAnsi="Times New Roman" w:cs="Times New Roman"/>
          <w:sz w:val="24"/>
          <w:szCs w:val="24"/>
        </w:rPr>
      </w:pPr>
      <w:r w:rsidRPr="0039582E">
        <w:rPr>
          <w:rFonts w:ascii="Times New Roman" w:eastAsia="Times New Roman" w:hAnsi="Times New Roman" w:cs="Times New Roman"/>
          <w:sz w:val="24"/>
          <w:szCs w:val="24"/>
        </w:rPr>
        <w:t xml:space="preserve">PROTECTS was formed by a group of community members and law enforcement families who recognized a gap between the growing needs of local agencies and the limitations of traditional budgets. Like many professions, law enforcement continues to evolve, with new tools, technologies, and training opportunities emerging regularly, yet funding often leaves little room for additional or “wish list” items that could improve both efficiency and safety. From that need, PROTECTS was established to help bridge the gap, creating a way for the community to come together and provide support in a tangible, impactful way. Behind the success of PROTECTS is a dedicated group of volunteers who serve as the driving force of the organization. Board members Patti </w:t>
      </w:r>
      <w:proofErr w:type="spellStart"/>
      <w:r w:rsidRPr="0039582E">
        <w:rPr>
          <w:rFonts w:ascii="Times New Roman" w:eastAsia="Times New Roman" w:hAnsi="Times New Roman" w:cs="Times New Roman"/>
          <w:sz w:val="24"/>
          <w:szCs w:val="24"/>
        </w:rPr>
        <w:t>Machart</w:t>
      </w:r>
      <w:proofErr w:type="spellEnd"/>
      <w:r w:rsidRPr="0039582E">
        <w:rPr>
          <w:rFonts w:ascii="Times New Roman" w:eastAsia="Times New Roman" w:hAnsi="Times New Roman" w:cs="Times New Roman"/>
          <w:sz w:val="24"/>
          <w:szCs w:val="24"/>
        </w:rPr>
        <w:t xml:space="preserve">, Emily Monson, Steph </w:t>
      </w:r>
      <w:proofErr w:type="spellStart"/>
      <w:r w:rsidRPr="0039582E">
        <w:rPr>
          <w:rFonts w:ascii="Times New Roman" w:eastAsia="Times New Roman" w:hAnsi="Times New Roman" w:cs="Times New Roman"/>
          <w:sz w:val="24"/>
          <w:szCs w:val="24"/>
        </w:rPr>
        <w:t>Thooft</w:t>
      </w:r>
      <w:proofErr w:type="spellEnd"/>
      <w:r w:rsidRPr="0039582E">
        <w:rPr>
          <w:rFonts w:ascii="Times New Roman" w:eastAsia="Times New Roman" w:hAnsi="Times New Roman" w:cs="Times New Roman"/>
          <w:sz w:val="24"/>
          <w:szCs w:val="24"/>
        </w:rPr>
        <w:t xml:space="preserve">, Jenifer Manthei, Abby Larson, </w:t>
      </w:r>
      <w:bookmarkStart w:id="0" w:name="_GoBack"/>
      <w:bookmarkEnd w:id="0"/>
      <w:r w:rsidRPr="0039582E">
        <w:rPr>
          <w:rFonts w:ascii="Times New Roman" w:eastAsia="Times New Roman" w:hAnsi="Times New Roman" w:cs="Times New Roman"/>
          <w:sz w:val="24"/>
          <w:szCs w:val="24"/>
        </w:rPr>
        <w:t>and Krysta Schroeder generously give their time, energy, and passion to ensure the mission continues to move forward. From organizing fundraisers and coordinating events to reviewing applications and working closely with local agencies, much of their work happens behind the scenes—but its impact is felt throughout the entire community. What makes this group especially remarkable is not just what they do, but why they do it. Each member has a personal connection to law enforcement, and their commitment comes from a genuine desire to support local officers and strengthen the community as a whole. It is that passion and dedication that continue to drive PROTECTS forward and make everything they accomplish possible.</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 xml:space="preserve">Since its creation, PROTECTS has funded a wide range of projects aimed at enhancing safety and preparedness across local agencies. One of its most notable initiatives was the establishment of a K9 unit for the Redwood Falls Police Department. What once felt like a long-term goal quickly became a reality thanks to strong community support and a $30,000 grant from the Estebo Foundation. That funding helped bring </w:t>
      </w:r>
      <w:proofErr w:type="spellStart"/>
      <w:r w:rsidRPr="00383092">
        <w:rPr>
          <w:rFonts w:ascii="Times New Roman" w:eastAsia="Times New Roman" w:hAnsi="Times New Roman" w:cs="Times New Roman"/>
          <w:sz w:val="24"/>
          <w:szCs w:val="24"/>
        </w:rPr>
        <w:t>Kiro</w:t>
      </w:r>
      <w:proofErr w:type="spellEnd"/>
      <w:r w:rsidRPr="00383092">
        <w:rPr>
          <w:rFonts w:ascii="Times New Roman" w:eastAsia="Times New Roman" w:hAnsi="Times New Roman" w:cs="Times New Roman"/>
          <w:sz w:val="24"/>
          <w:szCs w:val="24"/>
        </w:rPr>
        <w:t xml:space="preserve">, a dual-purpose K9 imported from Germany, to the department. A Belgian Malinois and German Shepherd mix, </w:t>
      </w:r>
      <w:proofErr w:type="spellStart"/>
      <w:r w:rsidRPr="00383092">
        <w:rPr>
          <w:rFonts w:ascii="Times New Roman" w:eastAsia="Times New Roman" w:hAnsi="Times New Roman" w:cs="Times New Roman"/>
          <w:sz w:val="24"/>
          <w:szCs w:val="24"/>
        </w:rPr>
        <w:t>Kiro</w:t>
      </w:r>
      <w:proofErr w:type="spellEnd"/>
      <w:r w:rsidRPr="00383092">
        <w:rPr>
          <w:rFonts w:ascii="Times New Roman" w:eastAsia="Times New Roman" w:hAnsi="Times New Roman" w:cs="Times New Roman"/>
          <w:sz w:val="24"/>
          <w:szCs w:val="24"/>
        </w:rPr>
        <w:t xml:space="preserve"> completed 15 weeks of intensive training alongside his handler, Officer Tucker </w:t>
      </w:r>
      <w:proofErr w:type="spellStart"/>
      <w:r w:rsidRPr="00383092">
        <w:rPr>
          <w:rFonts w:ascii="Times New Roman" w:eastAsia="Times New Roman" w:hAnsi="Times New Roman" w:cs="Times New Roman"/>
          <w:sz w:val="24"/>
          <w:szCs w:val="24"/>
        </w:rPr>
        <w:t>Machart</w:t>
      </w:r>
      <w:proofErr w:type="spellEnd"/>
      <w:r w:rsidRPr="00383092">
        <w:rPr>
          <w:rFonts w:ascii="Times New Roman" w:eastAsia="Times New Roman" w:hAnsi="Times New Roman" w:cs="Times New Roman"/>
          <w:sz w:val="24"/>
          <w:szCs w:val="24"/>
        </w:rPr>
        <w:t>, and is trained in tracking, narcotics detection, evidence recovery, and criminal apprehension.</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lastRenderedPageBreak/>
        <w:t xml:space="preserve">In less than a year of service, </w:t>
      </w:r>
      <w:proofErr w:type="spellStart"/>
      <w:r w:rsidRPr="00383092">
        <w:rPr>
          <w:rFonts w:ascii="Times New Roman" w:eastAsia="Times New Roman" w:hAnsi="Times New Roman" w:cs="Times New Roman"/>
          <w:sz w:val="24"/>
          <w:szCs w:val="24"/>
        </w:rPr>
        <w:t>Kiro</w:t>
      </w:r>
      <w:proofErr w:type="spellEnd"/>
      <w:r w:rsidRPr="00383092">
        <w:rPr>
          <w:rFonts w:ascii="Times New Roman" w:eastAsia="Times New Roman" w:hAnsi="Times New Roman" w:cs="Times New Roman"/>
          <w:sz w:val="24"/>
          <w:szCs w:val="24"/>
        </w:rPr>
        <w:t xml:space="preserve"> has already made a measurable impact within the community. He has responded to 27 calls for service, assisted in 18 arrests, and played a role in the seizure of approximately $5,600 in drug-related funds. Beyond those numbers, his presence has significantly enhanced officer safety, providing an additional layer of support in high-risk situations. Without the Estebo Foundation’s support, the timeline to fund and launch the K9 program would have been much longer, potentially taking one to two years. Instead, PROTECTS was able to complete the effort in just seven months, turning what was once a distant goal into an immediate reality. </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 xml:space="preserve">In addition to the K9 program, PROTECTS has continued to support law enforcement agencies by funding critical equipment and resources. This includes ballistic shields and 40mm launchers for the Redwood County Sheriff’s Office, </w:t>
      </w:r>
      <w:proofErr w:type="spellStart"/>
      <w:r w:rsidRPr="00383092">
        <w:rPr>
          <w:rFonts w:ascii="Times New Roman" w:eastAsia="Times New Roman" w:hAnsi="Times New Roman" w:cs="Times New Roman"/>
          <w:sz w:val="24"/>
          <w:szCs w:val="24"/>
        </w:rPr>
        <w:t>PepperBall</w:t>
      </w:r>
      <w:proofErr w:type="spellEnd"/>
      <w:r w:rsidRPr="00383092">
        <w:rPr>
          <w:rFonts w:ascii="Times New Roman" w:eastAsia="Times New Roman" w:hAnsi="Times New Roman" w:cs="Times New Roman"/>
          <w:sz w:val="24"/>
          <w:szCs w:val="24"/>
        </w:rPr>
        <w:t xml:space="preserve"> guns and training for the Redwood Falls Police Department, and computer equipment for the Morgan Police Department. Each project is selected through a structured application process, with agencies submitting requests that are reviewed multiple times each year. Decisions are based on factors such as urgency, agency size, and overall impact, ensuring that resources are distributed thoughtfully and effectively. </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 xml:space="preserve">Most recently, PROTECTS supported the purchase of less-lethal </w:t>
      </w:r>
      <w:proofErr w:type="spellStart"/>
      <w:r w:rsidRPr="00383092">
        <w:rPr>
          <w:rFonts w:ascii="Times New Roman" w:eastAsia="Times New Roman" w:hAnsi="Times New Roman" w:cs="Times New Roman"/>
          <w:sz w:val="24"/>
          <w:szCs w:val="24"/>
        </w:rPr>
        <w:t>PepperBall</w:t>
      </w:r>
      <w:proofErr w:type="spellEnd"/>
      <w:r w:rsidRPr="00383092">
        <w:rPr>
          <w:rFonts w:ascii="Times New Roman" w:eastAsia="Times New Roman" w:hAnsi="Times New Roman" w:cs="Times New Roman"/>
          <w:sz w:val="24"/>
          <w:szCs w:val="24"/>
        </w:rPr>
        <w:t xml:space="preserve"> launchers, which provide officers with a critical tool for de-escalating high-risk situations. These launchers allow officers to create distance and gain compliance without resorting to deadly force, reducing the likelihood of injury for officers, subjects, and bystanders. In today’s evolving public safety environment, having access to less-lethal options is increasingly important. These tools not only improve outcomes during volatile encounters but also reinforce a commitment to responsible, community-focused policing. </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While funding equipment and training is a key part of PROTECTS’ mission, the organization’s impact extends far beyond financial support. Through events like Coffee with a Cop, Bars for Belts, and Heroes in Action, PROTECTS creates opportunities for meaningful interaction between law enforcement and community members. These events allow residents of all ages to engage with officers in a positive and approachable setting, helping to build trust, strengthen relationships, and foster a greater sense of connection.</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 xml:space="preserve">Community support has been at the center of PROTECTS’ success. From annual calendar raffles to apparel sales and local events, the response from residents has been overwhelmingly positive. The enthusiasm and generosity shown by the community have not only made these initiatives possible but have also reinforced the importance of the organization’s mission. </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 xml:space="preserve">Looking ahead, PROTECTS continues to build on its momentum with plans to expand both its programming and its impact. In addition to ongoing funding for equipment and training, the organization is focused on growing the “Team Support” aspect of its mission. This includes exploring ways to support officer well-being through mental health resources and assistance during unexpected life events, recognizing that supporting law enforcement also means supporting the individuals behind the badge. </w:t>
      </w:r>
    </w:p>
    <w:p w:rsidR="00383092" w:rsidRPr="00383092" w:rsidRDefault="00383092" w:rsidP="00383092">
      <w:pPr>
        <w:spacing w:before="100" w:beforeAutospacing="1" w:after="100" w:afterAutospacing="1" w:line="240" w:lineRule="auto"/>
        <w:rPr>
          <w:rFonts w:ascii="Times New Roman" w:eastAsia="Times New Roman" w:hAnsi="Times New Roman" w:cs="Times New Roman"/>
          <w:sz w:val="24"/>
          <w:szCs w:val="24"/>
        </w:rPr>
      </w:pPr>
      <w:r w:rsidRPr="00383092">
        <w:rPr>
          <w:rFonts w:ascii="Times New Roman" w:eastAsia="Times New Roman" w:hAnsi="Times New Roman" w:cs="Times New Roman"/>
          <w:sz w:val="24"/>
          <w:szCs w:val="24"/>
        </w:rPr>
        <w:t xml:space="preserve">At its core, PROTECTS is about more than providing funding—it is about building a stronger, more connected community. It is about creating opportunities for understanding, encouraging </w:t>
      </w:r>
      <w:r w:rsidRPr="00383092">
        <w:rPr>
          <w:rFonts w:ascii="Times New Roman" w:eastAsia="Times New Roman" w:hAnsi="Times New Roman" w:cs="Times New Roman"/>
          <w:sz w:val="24"/>
          <w:szCs w:val="24"/>
        </w:rPr>
        <w:lastRenderedPageBreak/>
        <w:t>open dialogue, and ensuring that law enforcement officers have the tools and support they need to serve safely and effectively. By bringing community members and law enforcement together, PROTECTS is helping to build a safer tomorrow for everyone.</w:t>
      </w:r>
    </w:p>
    <w:p w:rsidR="008F36CC" w:rsidRDefault="008F36CC"/>
    <w:sectPr w:rsidR="008F3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92"/>
    <w:rsid w:val="00383092"/>
    <w:rsid w:val="0039582E"/>
    <w:rsid w:val="008F36CC"/>
    <w:rsid w:val="00D0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5FEE"/>
  <w15:chartTrackingRefBased/>
  <w15:docId w15:val="{CE8BBF07-D914-4404-B983-8257EB43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830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092"/>
    <w:rPr>
      <w:rFonts w:ascii="Times New Roman" w:eastAsia="Times New Roman" w:hAnsi="Times New Roman" w:cs="Times New Roman"/>
      <w:b/>
      <w:bCs/>
      <w:sz w:val="36"/>
      <w:szCs w:val="36"/>
    </w:rPr>
  </w:style>
  <w:style w:type="character" w:styleId="Strong">
    <w:name w:val="Strong"/>
    <w:basedOn w:val="DefaultParagraphFont"/>
    <w:uiPriority w:val="22"/>
    <w:qFormat/>
    <w:rsid w:val="00383092"/>
    <w:rPr>
      <w:b/>
      <w:bCs/>
    </w:rPr>
  </w:style>
  <w:style w:type="paragraph" w:styleId="NormalWeb">
    <w:name w:val="Normal (Web)"/>
    <w:basedOn w:val="Normal"/>
    <w:uiPriority w:val="99"/>
    <w:semiHidden/>
    <w:unhideWhenUsed/>
    <w:rsid w:val="003830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83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2026-05-12T16:18:00Z</dcterms:created>
  <dcterms:modified xsi:type="dcterms:W3CDTF">2026-05-12T16:18:00Z</dcterms:modified>
</cp:coreProperties>
</file>